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AE" w:rsidRP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BFBFBF" w:themeColor="background1" w:themeShade="BF"/>
          <w:lang w:eastAsia="ja-JP"/>
        </w:rPr>
      </w:pPr>
      <w:r w:rsidRPr="008C52AE">
        <w:rPr>
          <w:rFonts w:ascii="Times" w:hAnsi="Times" w:cs="Times"/>
          <w:b/>
          <w:bCs/>
          <w:color w:val="BFBFBF" w:themeColor="background1" w:themeShade="BF"/>
          <w:lang w:eastAsia="ja-JP"/>
        </w:rPr>
        <w:t>Print on Company Letter Head.</w:t>
      </w:r>
    </w:p>
    <w:p w:rsidR="008C52AE" w:rsidRP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BFBFBF" w:themeColor="background1" w:themeShade="BF"/>
          <w:lang w:eastAsia="ja-JP"/>
        </w:rPr>
      </w:pPr>
      <w:r w:rsidRPr="008C52AE">
        <w:rPr>
          <w:rFonts w:ascii="Times" w:hAnsi="Times" w:cs="Times"/>
          <w:b/>
          <w:bCs/>
          <w:color w:val="BFBFBF" w:themeColor="background1" w:themeShade="BF"/>
          <w:lang w:eastAsia="ja-JP"/>
        </w:rPr>
        <w:t>Sign 2 copies in the original.</w:t>
      </w: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  <w:r>
        <w:rPr>
          <w:rFonts w:ascii="Times" w:hAnsi="Times" w:cs="Times"/>
          <w:b/>
          <w:bCs/>
          <w:color w:val="000000"/>
          <w:sz w:val="36"/>
          <w:szCs w:val="36"/>
          <w:lang w:eastAsia="ja-JP"/>
        </w:rPr>
        <w:t>ANTIQUE DECLARATION</w:t>
      </w: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  <w:r>
        <w:rPr>
          <w:rFonts w:ascii="Times" w:hAnsi="Times" w:cs="Times"/>
          <w:b/>
          <w:bCs/>
          <w:color w:val="000000"/>
          <w:sz w:val="36"/>
          <w:szCs w:val="36"/>
          <w:lang w:eastAsia="ja-JP"/>
        </w:rPr>
        <w:t>Booking Reference Number …………………………</w:t>
      </w:r>
    </w:p>
    <w:p w:rsidR="008C52AE" w:rsidRDefault="008C52AE" w:rsidP="008C52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6"/>
          <w:szCs w:val="36"/>
          <w:lang w:eastAsia="ja-JP"/>
        </w:rPr>
      </w:pP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I hereby certify that the items in this shipm</w:t>
      </w:r>
      <w:r>
        <w:rPr>
          <w:rFonts w:ascii="Times" w:hAnsi="Times" w:cs="Times"/>
          <w:color w:val="000000"/>
          <w:lang w:eastAsia="ja-JP"/>
        </w:rPr>
        <w:t xml:space="preserve">ent </w:t>
      </w:r>
      <w:r>
        <w:rPr>
          <w:rFonts w:ascii="Times" w:hAnsi="Times" w:cs="Times"/>
          <w:color w:val="000000"/>
          <w:lang w:eastAsia="ja-JP"/>
        </w:rPr>
        <w:t xml:space="preserve">are 100 years old or older. </w:t>
      </w: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These articles entered herein are being imported</w:t>
      </w:r>
      <w:r>
        <w:rPr>
          <w:rFonts w:ascii="Times" w:hAnsi="Times" w:cs="Times"/>
          <w:color w:val="000000"/>
          <w:lang w:eastAsia="ja-JP"/>
        </w:rPr>
        <w:t xml:space="preserve"> for _______________</w:t>
      </w:r>
      <w:r>
        <w:rPr>
          <w:rFonts w:ascii="Times" w:hAnsi="Times" w:cs="Times"/>
          <w:color w:val="000000"/>
          <w:lang w:eastAsia="ja-JP"/>
        </w:rPr>
        <w:t xml:space="preserve">(state whether for sale or personal use). </w:t>
      </w: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These ethnographic objects are made in the traditional aboriginal style and </w:t>
      </w:r>
      <w:r>
        <w:rPr>
          <w:rFonts w:ascii="Times" w:hAnsi="Times" w:cs="Times"/>
          <w:color w:val="000000"/>
          <w:lang w:eastAsia="ja-JP"/>
        </w:rPr>
        <w:t xml:space="preserve">/ or </w:t>
      </w:r>
      <w:r>
        <w:rPr>
          <w:rFonts w:ascii="Times" w:hAnsi="Times" w:cs="Times"/>
          <w:color w:val="000000"/>
          <w:lang w:eastAsia="ja-JP"/>
        </w:rPr>
        <w:t>the other antiques were made prior to 100 years before their date of entry</w:t>
      </w:r>
      <w:r>
        <w:rPr>
          <w:rFonts w:ascii="Times" w:hAnsi="Times" w:cs="Times"/>
          <w:color w:val="000000"/>
          <w:lang w:eastAsia="ja-JP"/>
        </w:rPr>
        <w:t>.</w:t>
      </w: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</w:p>
    <w:p w:rsidR="00B65054" w:rsidRDefault="008C52AE" w:rsidP="008C52AE">
      <w:pPr>
        <w:rPr>
          <w:rFonts w:ascii="Times" w:hAnsi="Times" w:cs="Times"/>
          <w:color w:val="000000"/>
          <w:lang w:eastAsia="ja-JP"/>
        </w:rPr>
      </w:pPr>
      <w:bookmarkStart w:id="0" w:name="_GoBack"/>
      <w:bookmarkEnd w:id="0"/>
      <w:r>
        <w:rPr>
          <w:rFonts w:ascii="Times" w:hAnsi="Times" w:cs="Times"/>
          <w:color w:val="000000"/>
          <w:lang w:eastAsia="ja-JP"/>
        </w:rPr>
        <w:t>I also confirm</w:t>
      </w:r>
      <w:r>
        <w:rPr>
          <w:rFonts w:ascii="Times" w:hAnsi="Times" w:cs="Times"/>
          <w:color w:val="000000"/>
          <w:lang w:eastAsia="ja-JP"/>
        </w:rPr>
        <w:t xml:space="preserve"> all the foregoing articles; including such articles that have been repaired or renovated, have not had their original form or character changed.</w:t>
      </w:r>
    </w:p>
    <w:p w:rsidR="008C52AE" w:rsidRDefault="008C52AE" w:rsidP="008C52AE">
      <w:pPr>
        <w:rPr>
          <w:rFonts w:ascii="Times" w:hAnsi="Times" w:cs="Times"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  <w:r w:rsidRPr="008C52AE">
        <w:rPr>
          <w:rFonts w:ascii="Times" w:hAnsi="Times" w:cs="Times"/>
          <w:b/>
          <w:color w:val="000000"/>
          <w:lang w:eastAsia="ja-JP"/>
        </w:rPr>
        <w:t>The contents of this shipment are Circa ……………………………….</w:t>
      </w: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  <w:r>
        <w:rPr>
          <w:rFonts w:ascii="Times" w:hAnsi="Times" w:cs="Times"/>
          <w:b/>
          <w:color w:val="000000"/>
          <w:lang w:eastAsia="ja-JP"/>
        </w:rPr>
        <w:t>I declare the above statement to be true and correct.</w:t>
      </w: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  <w:r>
        <w:rPr>
          <w:rFonts w:ascii="Times" w:hAnsi="Times" w:cs="Times"/>
          <w:b/>
          <w:color w:val="000000"/>
          <w:lang w:eastAsia="ja-JP"/>
        </w:rPr>
        <w:t>Signed</w:t>
      </w: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  <w:r>
        <w:rPr>
          <w:rFonts w:ascii="Times" w:hAnsi="Times" w:cs="Times"/>
          <w:b/>
          <w:color w:val="000000"/>
          <w:lang w:eastAsia="ja-JP"/>
        </w:rPr>
        <w:t>Print name  ……………………………………..</w:t>
      </w: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  <w:r>
        <w:rPr>
          <w:rFonts w:ascii="Times" w:hAnsi="Times" w:cs="Times"/>
          <w:b/>
          <w:color w:val="000000"/>
          <w:lang w:eastAsia="ja-JP"/>
        </w:rPr>
        <w:t>Date (MM/DD/YYYY)  ….  …. ……….</w:t>
      </w: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Default="008C52AE" w:rsidP="008C52AE">
      <w:pPr>
        <w:rPr>
          <w:rFonts w:ascii="Times" w:hAnsi="Times" w:cs="Times"/>
          <w:b/>
          <w:color w:val="000000"/>
          <w:lang w:eastAsia="ja-JP"/>
        </w:rPr>
      </w:pPr>
    </w:p>
    <w:p w:rsidR="008C52AE" w:rsidRPr="008C52AE" w:rsidRDefault="008C52AE" w:rsidP="008C52AE">
      <w:pPr>
        <w:rPr>
          <w:b/>
        </w:rPr>
      </w:pPr>
      <w:r>
        <w:rPr>
          <w:rFonts w:ascii="Times" w:hAnsi="Times" w:cs="Times"/>
          <w:b/>
          <w:color w:val="000000"/>
          <w:lang w:eastAsia="ja-JP"/>
        </w:rPr>
        <w:t xml:space="preserve"> </w:t>
      </w:r>
    </w:p>
    <w:sectPr w:rsidR="008C52AE" w:rsidRPr="008C52AE" w:rsidSect="00B6505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AE"/>
    <w:rsid w:val="008C52AE"/>
    <w:rsid w:val="00B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FA3A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Macintosh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West</dc:creator>
  <cp:keywords/>
  <dc:description/>
  <cp:lastModifiedBy>Ian West</cp:lastModifiedBy>
  <cp:revision>1</cp:revision>
  <dcterms:created xsi:type="dcterms:W3CDTF">2014-04-21T13:43:00Z</dcterms:created>
  <dcterms:modified xsi:type="dcterms:W3CDTF">2014-04-21T13:53:00Z</dcterms:modified>
</cp:coreProperties>
</file>